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6E" w:rsidRPr="00E66A6E" w:rsidRDefault="00E66A6E" w:rsidP="00E66A6E">
      <w:pPr>
        <w:widowControl/>
        <w:spacing w:line="36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</w:t>
      </w:r>
      <w:proofErr w:type="gramEnd"/>
      <w:r w:rsidRPr="00E66A6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中市國民中小學個案轉</w:t>
      </w:r>
      <w:proofErr w:type="gramStart"/>
      <w:r w:rsidRPr="00E66A6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介</w:t>
      </w:r>
      <w:proofErr w:type="gramEnd"/>
      <w:r w:rsidRPr="00E66A6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申請表      </w:t>
      </w:r>
      <w:r w:rsidRPr="00E66A6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101.09.11修訂</w:t>
      </w:r>
      <w:r w:rsidRPr="00E66A6E">
        <w:rPr>
          <w:rFonts w:ascii="標楷體" w:eastAsia="標楷體" w:hAnsi="標楷體" w:cs="新細明體" w:hint="eastAsia"/>
          <w:color w:val="000000"/>
          <w:kern w:val="0"/>
          <w:szCs w:val="24"/>
        </w:rPr>
        <w:t>表單一</w:t>
      </w:r>
    </w:p>
    <w:p w:rsidR="00E66A6E" w:rsidRPr="00E66A6E" w:rsidRDefault="00E66A6E" w:rsidP="00E66A6E">
      <w:pPr>
        <w:widowControl/>
        <w:spacing w:line="360" w:lineRule="atLeast"/>
        <w:ind w:right="91" w:firstLine="3200"/>
        <w:jc w:val="righ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案號：_______</w:t>
      </w:r>
    </w:p>
    <w:p w:rsidR="00E66A6E" w:rsidRPr="00E66A6E" w:rsidRDefault="00E66A6E" w:rsidP="00E66A6E">
      <w:pPr>
        <w:widowControl/>
        <w:spacing w:line="360" w:lineRule="atLeast"/>
        <w:ind w:firstLine="179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申請學校：                                       日期：   </w:t>
      </w:r>
      <w:r w:rsidRPr="00E66A6E">
        <w:rPr>
          <w:rFonts w:ascii="標楷體" w:eastAsia="標楷體" w:hAnsi="標楷體" w:cs="新細明體" w:hint="eastAsia"/>
          <w:color w:val="000000"/>
          <w:kern w:val="0"/>
          <w:szCs w:val="24"/>
        </w:rPr>
        <w:t>年   月   日</w:t>
      </w:r>
    </w:p>
    <w:tbl>
      <w:tblPr>
        <w:tblW w:w="1008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67"/>
        <w:gridCol w:w="185"/>
        <w:gridCol w:w="165"/>
        <w:gridCol w:w="180"/>
        <w:gridCol w:w="360"/>
        <w:gridCol w:w="1244"/>
        <w:gridCol w:w="690"/>
        <w:gridCol w:w="47"/>
        <w:gridCol w:w="720"/>
        <w:gridCol w:w="720"/>
        <w:gridCol w:w="450"/>
        <w:gridCol w:w="630"/>
        <w:gridCol w:w="1259"/>
        <w:gridCol w:w="45"/>
        <w:gridCol w:w="541"/>
        <w:gridCol w:w="1577"/>
      </w:tblGrid>
      <w:tr w:rsidR="00E66A6E" w:rsidRPr="00E66A6E" w:rsidTr="00E66A6E">
        <w:trPr>
          <w:trHeight w:val="361"/>
        </w:trPr>
        <w:tc>
          <w:tcPr>
            <w:tcW w:w="100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ㄧ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、   個    案    基    本    資    料</w:t>
            </w:r>
          </w:p>
        </w:tc>
      </w:tr>
      <w:tr w:rsidR="00E66A6E" w:rsidRPr="00E66A6E" w:rsidTr="00E66A6E">
        <w:trPr>
          <w:trHeight w:val="333"/>
        </w:trPr>
        <w:tc>
          <w:tcPr>
            <w:tcW w:w="1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個案姓名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    別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ind w:right="-106" w:firstLine="48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   月   日</w:t>
            </w:r>
          </w:p>
        </w:tc>
      </w:tr>
      <w:tr w:rsidR="00E66A6E" w:rsidRPr="00E66A6E" w:rsidTr="00E66A6E">
        <w:trPr>
          <w:trHeight w:val="318"/>
        </w:trPr>
        <w:tc>
          <w:tcPr>
            <w:tcW w:w="1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   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年   班  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導師姓名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373"/>
        </w:trPr>
        <w:tc>
          <w:tcPr>
            <w:tcW w:w="1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父親姓名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341"/>
        </w:trPr>
        <w:tc>
          <w:tcPr>
            <w:tcW w:w="1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母親姓名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267"/>
        </w:trPr>
        <w:tc>
          <w:tcPr>
            <w:tcW w:w="1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    址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家庭電話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286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二、  問     題     類     型</w:t>
            </w:r>
          </w:p>
        </w:tc>
      </w:tr>
      <w:tr w:rsidR="00E66A6E" w:rsidRPr="00E66A6E" w:rsidTr="00E66A6E">
        <w:trPr>
          <w:trHeight w:val="547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1.□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中輟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2.□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時輟時學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3.□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兒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虐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4.□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目睹家暴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5.□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性侵害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(○被行為人○行為人) 6.□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性騷擾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(○被行為人○行為人) 7.□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性交易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8.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霸凌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(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○被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霸凌者○霸凌者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)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9.□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偷竊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10.□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逃家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11.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□毒品濫用 12.□其他物質濫用 13.□自傷 14.□自殺 15.□一般精神疾患(符合DSM-IV TR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診斷，如：過動、緘默、焦慮、憂鬱等) 16.□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懼學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17.□人際困擾 18.□學業適應不良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19.□情緒困擾 20.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師生關係 21.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親子關係 22.□網路成癮 23.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失落議題 24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感情困擾</w:t>
            </w:r>
          </w:p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25.□生涯議題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26.□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性議題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27.□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危機事件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</w:rPr>
              <w:t>28.□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2"/>
                <w:u w:val="single"/>
              </w:rPr>
              <w:t>                        </w:t>
            </w:r>
          </w:p>
        </w:tc>
      </w:tr>
      <w:tr w:rsidR="00E66A6E" w:rsidRPr="00E66A6E" w:rsidTr="00E66A6E">
        <w:trPr>
          <w:trHeight w:val="279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三、  個     案     概     述</w:t>
            </w:r>
          </w:p>
        </w:tc>
      </w:tr>
      <w:tr w:rsidR="00E66A6E" w:rsidRPr="00E66A6E" w:rsidTr="00E66A6E">
        <w:trPr>
          <w:trHeight w:val="305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)家庭背景資料</w:t>
            </w: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家庭型態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□父母同住 □單親家庭 □隔代教養 □繼親家庭 □新住民家庭 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□其他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（例：安置機構或其他複雜結構…等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家系圖</w:t>
            </w:r>
            <w:proofErr w:type="gramEnd"/>
          </w:p>
          <w:p w:rsidR="00E66A6E" w:rsidRPr="00E66A6E" w:rsidRDefault="00E66A6E" w:rsidP="00E66A6E">
            <w:pPr>
              <w:widowControl/>
              <w:ind w:right="-118" w:hanging="94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其他補充</w:t>
            </w: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家中排行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，兄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 、姊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 、弟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人、妹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E66A6E" w:rsidRPr="00E66A6E" w:rsidRDefault="00E66A6E" w:rsidP="00E66A6E">
            <w:pPr>
              <w:widowControl/>
              <w:spacing w:line="300" w:lineRule="atLeast"/>
              <w:ind w:left="153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父母婚姻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1.□婚姻中 2.□同居 3.□離婚 4.□分居 5.□家暴 6.□其他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家庭經濟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1.□富裕 2.□小康3.□中低收入戶 4.□低收入戶(___款)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5.□其他(請簡述,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如舉債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親子關係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1.□和諧</w:t>
            </w: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2.□疏離</w:t>
            </w: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3.□衝突</w:t>
            </w: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4.□親密 5.□依賴6.□其他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同住成員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主要照顧者：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 其他同住成員：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E66A6E" w:rsidRPr="00E66A6E" w:rsidTr="00E66A6E">
        <w:trPr>
          <w:trHeight w:val="305"/>
        </w:trPr>
        <w:tc>
          <w:tcPr>
            <w:tcW w:w="1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家庭功能評估</w:t>
            </w:r>
          </w:p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可複選</w:t>
            </w:r>
            <w:r w:rsidRPr="00E66A6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家庭功能良好 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家庭功能尚可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家庭配合度低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家庭成員多衝突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受虐或目睹家暴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家庭與學校關係衝突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照顧者工作不穩定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照顧者情緒不穩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照顧者疏忽照顧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照顧者有自殺自傷傾向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照顧者婚姻關係或感情不穩定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照顧者管教功能不彰 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照顧者管教態度不一致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家庭突遭變故(請簡述)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E66A6E" w:rsidRPr="00E66A6E" w:rsidTr="00E66A6E">
        <w:trPr>
          <w:trHeight w:val="305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(二)個人生活適應：</w:t>
            </w:r>
          </w:p>
        </w:tc>
      </w:tr>
      <w:tr w:rsidR="00E66A6E" w:rsidRPr="00E66A6E" w:rsidTr="00E66A6E">
        <w:trPr>
          <w:trHeight w:val="17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身</w:t>
            </w:r>
          </w:p>
          <w:p w:rsidR="00E66A6E" w:rsidRPr="00E66A6E" w:rsidRDefault="00E66A6E" w:rsidP="00E66A6E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心</w:t>
            </w:r>
          </w:p>
          <w:p w:rsidR="00E66A6E" w:rsidRPr="00E66A6E" w:rsidRDefault="00E66A6E" w:rsidP="00E66A6E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狀</w:t>
            </w:r>
          </w:p>
          <w:p w:rsidR="00E66A6E" w:rsidRPr="00E66A6E" w:rsidRDefault="00E66A6E" w:rsidP="00E66A6E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睡眠狀況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嗜睡或失眠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時間不固定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穩定良好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不瞭解</w:t>
            </w:r>
          </w:p>
        </w:tc>
      </w:tr>
      <w:tr w:rsidR="00E66A6E" w:rsidRPr="00E66A6E" w:rsidTr="00E66A6E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情緒精神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易激動亢奮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易疲倦無神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穩定良好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不瞭解</w:t>
            </w:r>
          </w:p>
        </w:tc>
      </w:tr>
      <w:tr w:rsidR="00E66A6E" w:rsidRPr="00E66A6E" w:rsidTr="00E66A6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飲食習慣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飲食過量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少量或不吃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正常飲食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不瞭解</w:t>
            </w:r>
          </w:p>
        </w:tc>
      </w:tr>
      <w:tr w:rsidR="00E66A6E" w:rsidRPr="00E66A6E" w:rsidTr="00E66A6E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生理症狀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青春痘  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頭暈/頭痛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腸胃不佳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耳鳴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</w:p>
        </w:tc>
      </w:tr>
      <w:tr w:rsidR="00E66A6E" w:rsidRPr="00E66A6E" w:rsidTr="00E66A6E">
        <w:trPr>
          <w:trHeight w:val="30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240" w:lineRule="atLeast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學校適應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出勤表現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ind w:left="1080" w:hanging="1080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差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普通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E66A6E" w:rsidRPr="00E66A6E" w:rsidTr="00E66A6E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學科成績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差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普通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E66A6E" w:rsidRPr="00E66A6E" w:rsidTr="00E66A6E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藝能表現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差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普通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E66A6E" w:rsidRPr="00E66A6E" w:rsidTr="00E66A6E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生活常規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差 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普通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E66A6E" w:rsidRPr="00E66A6E" w:rsidTr="00E66A6E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師生關係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緊張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疏離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尚可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關係良好的教師：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</w:p>
        </w:tc>
      </w:tr>
      <w:tr w:rsidR="00E66A6E" w:rsidRPr="00E66A6E" w:rsidTr="00E66A6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同儕關係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緊張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疏離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尚可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良好   </w:t>
            </w:r>
            <w:r w:rsidRPr="00E66A6E">
              <w:rPr>
                <w:rFonts w:ascii="Webdings" w:eastAsia="新細明體" w:hAnsi="Webdings" w:cs="新細明體"/>
                <w:color w:val="000000"/>
                <w:kern w:val="0"/>
                <w:sz w:val="20"/>
                <w:szCs w:val="20"/>
              </w:rPr>
              <w:t>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關係良好的同儕：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</w:p>
        </w:tc>
      </w:tr>
      <w:tr w:rsidR="00E66A6E" w:rsidRPr="00E66A6E" w:rsidTr="00E66A6E">
        <w:trPr>
          <w:trHeight w:val="384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(三)個案正向資源評估</w:t>
            </w:r>
          </w:p>
        </w:tc>
      </w:tr>
      <w:tr w:rsidR="00E66A6E" w:rsidRPr="00E66A6E" w:rsidTr="00E66A6E">
        <w:trPr>
          <w:trHeight w:val="540"/>
        </w:trPr>
        <w:tc>
          <w:tcPr>
            <w:tcW w:w="1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個人特質</w:t>
            </w:r>
          </w:p>
        </w:tc>
        <w:tc>
          <w:tcPr>
            <w:tcW w:w="862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（如誠實的、關心他人的、努力的、耐心的、健談的、夠義氣、有俠義精神等）</w:t>
            </w:r>
          </w:p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540"/>
        </w:trPr>
        <w:tc>
          <w:tcPr>
            <w:tcW w:w="1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強項/才能</w:t>
            </w:r>
          </w:p>
        </w:tc>
        <w:tc>
          <w:tcPr>
            <w:tcW w:w="862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（如活動力強、反應快、機靈、美術能力佳、很會使用電腦、很會跑步等）</w:t>
            </w:r>
          </w:p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540"/>
        </w:trPr>
        <w:tc>
          <w:tcPr>
            <w:tcW w:w="1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家庭/社會支持</w:t>
            </w:r>
          </w:p>
        </w:tc>
        <w:tc>
          <w:tcPr>
            <w:tcW w:w="862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（如同儕關係佳、手足關係良好、父母支持態度等）</w:t>
            </w:r>
          </w:p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540"/>
        </w:trPr>
        <w:tc>
          <w:tcPr>
            <w:tcW w:w="1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興趣/願望</w:t>
            </w:r>
          </w:p>
        </w:tc>
        <w:tc>
          <w:tcPr>
            <w:tcW w:w="862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（如電影、音樂、美容、汽修、舞蹈、渴望需求與改變動機等）</w:t>
            </w:r>
          </w:p>
          <w:p w:rsidR="00E66A6E" w:rsidRPr="00E66A6E" w:rsidRDefault="00E66A6E" w:rsidP="00E66A6E">
            <w:pPr>
              <w:widowControl/>
              <w:spacing w:line="30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279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三、  學 校 輔 導 過 程</w:t>
            </w:r>
          </w:p>
        </w:tc>
      </w:tr>
      <w:tr w:rsidR="00E66A6E" w:rsidRPr="00E66A6E" w:rsidTr="00E66A6E">
        <w:trPr>
          <w:trHeight w:val="381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1.一級輔導：導師已採取的輔導措施（教師提案時填寫）</w:t>
            </w:r>
          </w:p>
        </w:tc>
      </w:tr>
      <w:tr w:rsidR="00E66A6E" w:rsidRPr="00E66A6E" w:rsidTr="00E66A6E">
        <w:trPr>
          <w:trHeight w:val="1567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spacing w:line="36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□電訪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 □家訪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  □與學生談話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   □與家長談話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  <w:p w:rsidR="00E66A6E" w:rsidRPr="00E66A6E" w:rsidRDefault="00E66A6E" w:rsidP="00E66A6E">
            <w:pPr>
              <w:widowControl/>
              <w:spacing w:line="36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輔導過程概述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E66A6E" w:rsidRPr="00E66A6E" w:rsidRDefault="00E66A6E" w:rsidP="00E66A6E">
            <w:pPr>
              <w:widowControl/>
              <w:spacing w:line="360" w:lineRule="atLeast"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66A6E" w:rsidRPr="00E66A6E" w:rsidTr="00E66A6E">
        <w:trPr>
          <w:trHeight w:val="350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spacing w:line="36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2.二、三級輔導：學校已採取的輔導措施（轉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至輔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諮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中心時填寫）</w:t>
            </w:r>
          </w:p>
        </w:tc>
      </w:tr>
      <w:tr w:rsidR="00E66A6E" w:rsidRPr="00E66A6E" w:rsidTr="00E66A6E">
        <w:trPr>
          <w:trHeight w:val="350"/>
        </w:trPr>
        <w:tc>
          <w:tcPr>
            <w:tcW w:w="55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進行認輔，老師姓名：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，次數：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心理衡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鑑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，結果說明：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 </w:t>
            </w:r>
          </w:p>
        </w:tc>
      </w:tr>
      <w:tr w:rsidR="00E66A6E" w:rsidRPr="00E66A6E" w:rsidTr="00E66A6E">
        <w:trPr>
          <w:trHeight w:val="350"/>
        </w:trPr>
        <w:tc>
          <w:tcPr>
            <w:tcW w:w="55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參與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小團輔，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老師姓名：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，次數：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親師溝通，執行者：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，次數：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</w:t>
            </w:r>
          </w:p>
        </w:tc>
      </w:tr>
      <w:tr w:rsidR="00E66A6E" w:rsidRPr="00E66A6E" w:rsidTr="00E66A6E">
        <w:trPr>
          <w:trHeight w:val="350"/>
        </w:trPr>
        <w:tc>
          <w:tcPr>
            <w:tcW w:w="55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個案研討，結論：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      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轉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醫療資源，就診狀況：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</w:t>
            </w:r>
          </w:p>
        </w:tc>
      </w:tr>
      <w:tr w:rsidR="00E66A6E" w:rsidRPr="00E66A6E" w:rsidTr="00E66A6E">
        <w:trPr>
          <w:trHeight w:val="350"/>
        </w:trPr>
        <w:tc>
          <w:tcPr>
            <w:tcW w:w="55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ind w:left="360" w:hanging="36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E66A6E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社工員/師介入評估處理，單位：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介入原因：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，姓名：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ind w:left="360" w:hanging="36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</w:rPr>
              <w:t>□</w:t>
            </w:r>
            <w:r w:rsidRPr="00E66A6E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14"/>
                <w:szCs w:val="14"/>
              </w:rPr>
              <w:t>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20"/>
                <w:szCs w:val="20"/>
              </w:rPr>
              <w:t>目前是否服用藥物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(服藥原因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66A6E" w:rsidRPr="00E66A6E" w:rsidTr="00E66A6E">
        <w:trPr>
          <w:trHeight w:val="350"/>
        </w:trPr>
        <w:tc>
          <w:tcPr>
            <w:tcW w:w="55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ind w:left="360" w:hanging="36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E66A6E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外聘心理師介入處理，外聘單位：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介入原因：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，心理師姓名：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□其他處理：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             </w:t>
            </w: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（特教、警政、司法、衛生等資源）</w:t>
            </w:r>
          </w:p>
        </w:tc>
      </w:tr>
      <w:tr w:rsidR="00E66A6E" w:rsidRPr="00E66A6E" w:rsidTr="00E66A6E">
        <w:trPr>
          <w:trHeight w:val="337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四、請簡述在上述輔導措施介入後，仍需轉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的原因（例如，輔導困境）：</w:t>
            </w:r>
          </w:p>
        </w:tc>
      </w:tr>
      <w:tr w:rsidR="00E66A6E" w:rsidRPr="00E66A6E" w:rsidTr="00E66A6E">
        <w:trPr>
          <w:trHeight w:val="1518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both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D9D9D9"/>
              </w:rPr>
              <w:t> </w:t>
            </w:r>
          </w:p>
        </w:tc>
      </w:tr>
      <w:tr w:rsidR="00E66A6E" w:rsidRPr="00E66A6E" w:rsidTr="00E66A6E">
        <w:trPr>
          <w:trHeight w:val="459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五、期待與目標設定(請分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項列點陳述</w:t>
            </w:r>
            <w:proofErr w:type="gramEnd"/>
            <w:r w:rsidRPr="00E66A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66A6E" w:rsidRPr="00E66A6E" w:rsidTr="00E66A6E">
        <w:trPr>
          <w:trHeight w:val="1627"/>
        </w:trPr>
        <w:tc>
          <w:tcPr>
            <w:tcW w:w="1008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461"/>
        </w:trPr>
        <w:tc>
          <w:tcPr>
            <w:tcW w:w="2157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學校聯絡人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461"/>
        </w:trPr>
        <w:tc>
          <w:tcPr>
            <w:tcW w:w="2157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聯絡信箱帳號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ind w:left="-18"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傳    真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rPr>
          <w:trHeight w:val="257"/>
        </w:trPr>
        <w:tc>
          <w:tcPr>
            <w:tcW w:w="2157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A6E" w:rsidRPr="00E66A6E" w:rsidRDefault="00E66A6E" w:rsidP="00E66A6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 內 核 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導師/輔導老師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輔導組長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ind w:left="-18"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輔導主任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  長</w:t>
            </w:r>
          </w:p>
        </w:tc>
      </w:tr>
      <w:tr w:rsidR="00E66A6E" w:rsidRPr="00E66A6E" w:rsidTr="00E66A6E">
        <w:trPr>
          <w:trHeight w:val="566"/>
        </w:trPr>
        <w:tc>
          <w:tcPr>
            <w:tcW w:w="0" w:type="auto"/>
            <w:gridSpan w:val="6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ind w:left="-18"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6E" w:rsidRPr="00E66A6E" w:rsidRDefault="00E66A6E" w:rsidP="00E66A6E">
            <w:pPr>
              <w:widowControl/>
              <w:jc w:val="center"/>
              <w:textAlignment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6A6E" w:rsidRPr="00E66A6E" w:rsidTr="00E66A6E"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6A6E" w:rsidRPr="00E66A6E" w:rsidRDefault="00E66A6E" w:rsidP="00E66A6E">
      <w:pPr>
        <w:widowControl/>
        <w:spacing w:line="400" w:lineRule="atLeast"/>
        <w:textAlignment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備註：</w:t>
      </w:r>
      <w:proofErr w:type="gramStart"/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本表經學校</w:t>
      </w:r>
      <w:proofErr w:type="gramEnd"/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輔導室轉</w:t>
      </w:r>
      <w:proofErr w:type="gramStart"/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介</w:t>
      </w:r>
      <w:proofErr w:type="gramEnd"/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至</w:t>
      </w:r>
      <w:proofErr w:type="gramStart"/>
      <w:r w:rsidRPr="00E66A6E"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</w:rPr>
        <w:t>臺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</w:rPr>
        <w:t>中市學生輔導諮商中心，</w:t>
      </w:r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請連同「家長同意書」及「五次輔導紀錄」等資料一併繳交。</w:t>
      </w:r>
      <w:r w:rsidRPr="00E66A6E"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  <w:shd w:val="clear" w:color="auto" w:fill="D9D9D9"/>
        </w:rPr>
        <w:t>請注意保密原則</w:t>
      </w:r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</w:p>
    <w:p w:rsidR="00E66A6E" w:rsidRDefault="00E66A6E" w:rsidP="00E66A6E">
      <w:pPr>
        <w:widowControl/>
        <w:spacing w:line="400" w:lineRule="atLeast"/>
        <w:textAlignment w:val="center"/>
        <w:rPr>
          <w:rFonts w:ascii="標楷體" w:eastAsia="標楷體" w:hAnsi="標楷體" w:cs="新細明體"/>
          <w:color w:val="000000"/>
          <w:kern w:val="0"/>
          <w:sz w:val="22"/>
        </w:rPr>
      </w:pPr>
      <w:r w:rsidRPr="00E66A6E">
        <w:rPr>
          <w:rFonts w:ascii="標楷體" w:eastAsia="標楷體" w:hAnsi="標楷體" w:cs="新細明體" w:hint="eastAsia"/>
          <w:color w:val="000000"/>
          <w:kern w:val="0"/>
          <w:sz w:val="22"/>
        </w:rPr>
        <w:t> </w:t>
      </w:r>
    </w:p>
    <w:p w:rsidR="00E66A6E" w:rsidRDefault="00E66A6E">
      <w:pPr>
        <w:widowControl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br w:type="page"/>
      </w:r>
    </w:p>
    <w:p w:rsidR="00E66A6E" w:rsidRPr="00E66A6E" w:rsidRDefault="00E66A6E" w:rsidP="00E66A6E">
      <w:pPr>
        <w:widowControl/>
        <w:spacing w:line="320" w:lineRule="atLeast"/>
        <w:jc w:val="right"/>
        <w:textAlignment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lastRenderedPageBreak/>
        <w:t>表單二</w:t>
      </w:r>
    </w:p>
    <w:p w:rsidR="00E66A6E" w:rsidRPr="00E66A6E" w:rsidRDefault="00E66A6E" w:rsidP="00E66A6E">
      <w:pPr>
        <w:widowControl/>
        <w:spacing w:after="360" w:line="400" w:lineRule="exac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臺</w:t>
      </w:r>
      <w:proofErr w:type="gramEnd"/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中市政府教育局學生輔導諮商中心</w:t>
      </w:r>
    </w:p>
    <w:p w:rsidR="00E66A6E" w:rsidRPr="00E66A6E" w:rsidRDefault="00E66A6E" w:rsidP="00E66A6E">
      <w:pPr>
        <w:widowControl/>
        <w:spacing w:after="360" w:line="400" w:lineRule="exac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學校轉</w:t>
      </w: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介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個案接受心理輔導與諮商家長（監護人、主要照顧者）同意書</w:t>
      </w:r>
    </w:p>
    <w:p w:rsidR="00E66A6E" w:rsidRPr="00E66A6E" w:rsidRDefault="00E66A6E" w:rsidP="00E66A6E">
      <w:pPr>
        <w:widowControl/>
        <w:spacing w:line="40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一、保密</w:t>
      </w:r>
    </w:p>
    <w:p w:rsidR="00E66A6E" w:rsidRPr="00E66A6E" w:rsidRDefault="00E66A6E" w:rsidP="00E66A6E">
      <w:pPr>
        <w:widowControl/>
        <w:spacing w:line="360" w:lineRule="atLeast"/>
        <w:ind w:left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臺</w:t>
      </w:r>
      <w:proofErr w:type="gramEnd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中市政府教育局學生輔導諮商中心（以下簡稱本中心）專業輔導人員會保密與您孩子晤談的內容，或者在取得您的同意時才會告知相關人士，但下列三種特殊情形將不在此限：</w:t>
      </w:r>
    </w:p>
    <w:p w:rsidR="00E66A6E" w:rsidRPr="00E66A6E" w:rsidRDefault="00E66A6E" w:rsidP="00E66A6E">
      <w:pPr>
        <w:widowControl/>
        <w:spacing w:line="360" w:lineRule="atLeast"/>
        <w:ind w:left="54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（一）在您孩子有立即且明顯危及自己及他人生命，自由，財產及安全之情況時。</w:t>
      </w:r>
    </w:p>
    <w:p w:rsidR="00E66A6E" w:rsidRPr="00E66A6E" w:rsidRDefault="00E66A6E" w:rsidP="00E66A6E">
      <w:pPr>
        <w:widowControl/>
        <w:spacing w:line="360" w:lineRule="atLeast"/>
        <w:ind w:left="1260" w:hanging="7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（二）當您孩子與專業輔導人員的晤談之內容涉及相關法律時，在法律規範下，專業輔導人員有通報的責任。</w:t>
      </w:r>
    </w:p>
    <w:p w:rsidR="00E66A6E" w:rsidRPr="00E66A6E" w:rsidRDefault="00E66A6E" w:rsidP="00E66A6E">
      <w:pPr>
        <w:widowControl/>
        <w:spacing w:line="360" w:lineRule="atLeast"/>
        <w:ind w:left="54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（三）若您孩子的狀況需轉</w:t>
      </w:r>
      <w:proofErr w:type="gramStart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介</w:t>
      </w:r>
      <w:proofErr w:type="gramEnd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醫療機構，或需透過校方與專業輔導人員集體協助時。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二、免費服務</w:t>
      </w:r>
    </w:p>
    <w:p w:rsidR="00E66A6E" w:rsidRPr="00E66A6E" w:rsidRDefault="00E66A6E" w:rsidP="00E66A6E">
      <w:pPr>
        <w:widowControl/>
        <w:spacing w:line="360" w:lineRule="atLeast"/>
        <w:ind w:left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專業輔導人員對本市所屬各級學校學生提供之輔導諮商服務，</w:t>
      </w:r>
      <w:proofErr w:type="gramStart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不</w:t>
      </w:r>
      <w:proofErr w:type="gramEnd"/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另外向學校及家長收取任何費用。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三、晤談時間</w:t>
      </w:r>
    </w:p>
    <w:p w:rsidR="00E66A6E" w:rsidRPr="00E66A6E" w:rsidRDefault="00E66A6E" w:rsidP="00E66A6E">
      <w:pPr>
        <w:widowControl/>
        <w:spacing w:line="360" w:lineRule="atLeast"/>
        <w:ind w:firstLine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每次一節課，每週以一次為原則，若有特殊情況經本中心評估後同意可增加次數。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四、取消晤談</w:t>
      </w:r>
    </w:p>
    <w:p w:rsidR="00E66A6E" w:rsidRPr="00E66A6E" w:rsidRDefault="00E66A6E" w:rsidP="00E66A6E">
      <w:pPr>
        <w:widowControl/>
        <w:spacing w:line="360" w:lineRule="atLeast"/>
        <w:ind w:left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若因故不能前來晤談，請於晤談前一天以電話或親自至輔導室取消晤談，請輔導室再轉知專業輔導人員或本中心。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五、需家長（監護人、主要照顧者）協助配合事項</w:t>
      </w:r>
    </w:p>
    <w:p w:rsidR="00E66A6E" w:rsidRPr="00E66A6E" w:rsidRDefault="00E66A6E" w:rsidP="00E66A6E">
      <w:pPr>
        <w:widowControl/>
        <w:spacing w:line="360" w:lineRule="atLeast"/>
        <w:ind w:left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為了深入了解及更有效率協助您的孩子，本中心專業輔導人員會不定期的邀請您到校晤談或電話聯繫，請盡量予以配合。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Cs w:val="24"/>
        </w:rPr>
        <w:t>六、錄音（影）之同意</w:t>
      </w:r>
    </w:p>
    <w:p w:rsidR="00E66A6E" w:rsidRPr="00E66A6E" w:rsidRDefault="00E66A6E" w:rsidP="00E66A6E">
      <w:pPr>
        <w:widowControl/>
        <w:spacing w:after="360" w:line="400" w:lineRule="exact"/>
        <w:ind w:left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t>本中心專業輔導人員若有進行實務研究或專業督導的需求，會針對輔導諮商過程進行錄音（影），但不得對第三者以外之人公開晤談內容。家長（監護人、主要照顧者）及您孩子隨時可以要求中止錄音（影）、消音或刪除錄影，以確保您的孩子接受輔導諮商之權利。</w:t>
      </w:r>
    </w:p>
    <w:p w:rsidR="00E66A6E" w:rsidRPr="00E66A6E" w:rsidRDefault="00E66A6E" w:rsidP="00E66A6E">
      <w:pPr>
        <w:widowControl/>
        <w:spacing w:before="360" w:after="360" w:line="40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最後，請於下方簽名表示您已經</w:t>
      </w: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清楚的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了解上述內容並願意遵守。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6"/>
          <w:szCs w:val="26"/>
        </w:rPr>
        <w:t>我已經充分了解上述同意書內容，並同意</w:t>
      </w:r>
      <w:r w:rsidRPr="00E66A6E">
        <w:rPr>
          <w:rFonts w:ascii="Book Antiqua" w:eastAsia="新細明體" w:hAnsi="Book Antiqua" w:cs="新細明體"/>
          <w:b/>
          <w:bCs/>
          <w:color w:val="666666"/>
          <w:kern w:val="0"/>
          <w:sz w:val="26"/>
          <w:szCs w:val="26"/>
          <w:u w:val="single"/>
        </w:rPr>
        <w:t>  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6"/>
          <w:szCs w:val="26"/>
        </w:rPr>
        <w:t>（學生姓名）</w:t>
      </w:r>
      <w:r w:rsidRPr="00E66A6E">
        <w:rPr>
          <w:rFonts w:ascii="Book Antiqua" w:eastAsia="新細明體" w:hAnsi="Book Antiqua" w:cs="新細明體"/>
          <w:b/>
          <w:bCs/>
          <w:color w:val="666666"/>
          <w:kern w:val="0"/>
          <w:sz w:val="26"/>
          <w:szCs w:val="26"/>
        </w:rPr>
        <w:t> </w:t>
      </w: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6"/>
          <w:szCs w:val="26"/>
        </w:rPr>
        <w:t>接受本項服務。</w:t>
      </w:r>
    </w:p>
    <w:p w:rsidR="00E66A6E" w:rsidRPr="00E66A6E" w:rsidRDefault="00E66A6E" w:rsidP="00E66A6E">
      <w:pPr>
        <w:widowControl/>
        <w:spacing w:line="36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6"/>
          <w:szCs w:val="26"/>
        </w:rPr>
        <w:t>我 □同意／□不同意 貴中心之專業輔導人員對諮商過程進行錄音（影）。</w:t>
      </w:r>
    </w:p>
    <w:p w:rsidR="00E66A6E" w:rsidRPr="00E66A6E" w:rsidRDefault="00E66A6E" w:rsidP="00E66A6E">
      <w:pPr>
        <w:widowControl/>
        <w:spacing w:line="360" w:lineRule="exact"/>
        <w:ind w:firstLine="2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Book Antiqua" w:eastAsia="新細明體" w:hAnsi="Book Antiqua" w:cs="新細明體"/>
          <w:b/>
          <w:bCs/>
          <w:color w:val="666666"/>
          <w:kern w:val="0"/>
          <w:sz w:val="28"/>
          <w:szCs w:val="28"/>
        </w:rPr>
        <w:t> </w:t>
      </w:r>
    </w:p>
    <w:p w:rsidR="00E66A6E" w:rsidRPr="00E66A6E" w:rsidRDefault="00E66A6E" w:rsidP="00E66A6E">
      <w:pPr>
        <w:widowControl/>
        <w:spacing w:line="360" w:lineRule="exact"/>
        <w:ind w:firstLine="2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此</w:t>
      </w:r>
      <w:r w:rsidRPr="00E66A6E">
        <w:rPr>
          <w:rFonts w:ascii="Book Antiqua" w:eastAsia="新細明體" w:hAnsi="Book Antiqua" w:cs="新細明體"/>
          <w:b/>
          <w:bCs/>
          <w:color w:val="666666"/>
          <w:kern w:val="0"/>
          <w:sz w:val="28"/>
          <w:szCs w:val="28"/>
        </w:rPr>
        <w:t> </w:t>
      </w: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致</w:t>
      </w:r>
    </w:p>
    <w:p w:rsidR="00E66A6E" w:rsidRPr="00E66A6E" w:rsidRDefault="00E66A6E" w:rsidP="00E66A6E">
      <w:pPr>
        <w:widowControl/>
        <w:spacing w:line="36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臺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</w:rPr>
        <w:t>中市政府教育局學生輔導諮商中心</w:t>
      </w:r>
    </w:p>
    <w:p w:rsidR="00E66A6E" w:rsidRPr="00E66A6E" w:rsidRDefault="00E66A6E" w:rsidP="00E66A6E">
      <w:pPr>
        <w:widowControl/>
        <w:spacing w:line="360" w:lineRule="exact"/>
        <w:ind w:right="240"/>
        <w:jc w:val="righ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</w:t>
      </w:r>
    </w:p>
    <w:p w:rsidR="00E66A6E" w:rsidRPr="00E66A6E" w:rsidRDefault="00E66A6E" w:rsidP="00E66A6E">
      <w:pPr>
        <w:widowControl/>
        <w:spacing w:line="360" w:lineRule="exact"/>
        <w:ind w:firstLine="280"/>
        <w:jc w:val="right"/>
        <w:textAlignment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家長（監護人、主要照顧者）簽名：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_____________</w:t>
      </w:r>
    </w:p>
    <w:p w:rsidR="00E66A6E" w:rsidRPr="00E66A6E" w:rsidRDefault="00E66A6E" w:rsidP="00E66A6E">
      <w:pPr>
        <w:widowControl/>
        <w:spacing w:line="360" w:lineRule="exact"/>
        <w:jc w:val="center"/>
        <w:textAlignment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中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華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民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國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年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月</w:t>
      </w:r>
      <w:r w:rsidRPr="00E66A6E">
        <w:rPr>
          <w:rFonts w:ascii="Book Antiqua" w:eastAsia="新細明體" w:hAnsi="Book Antiqua" w:cs="新細明體"/>
          <w:color w:val="666666"/>
          <w:kern w:val="0"/>
          <w:sz w:val="28"/>
          <w:szCs w:val="28"/>
        </w:rPr>
        <w:t>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日</w:t>
      </w:r>
    </w:p>
    <w:p w:rsidR="00E66A6E" w:rsidRDefault="00E66A6E" w:rsidP="00E66A6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Cs w:val="24"/>
        </w:rPr>
        <w:br w:type="textWrapping" w:clear="all"/>
      </w:r>
    </w:p>
    <w:p w:rsidR="00E66A6E" w:rsidRDefault="00E66A6E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p w:rsidR="00E66A6E" w:rsidRPr="00E66A6E" w:rsidRDefault="00E66A6E" w:rsidP="00E66A6E">
      <w:pPr>
        <w:widowControl/>
        <w:spacing w:after="360" w:line="30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lastRenderedPageBreak/>
        <w:t>臺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中市國民中小學個案轉</w:t>
      </w: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介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申請未填具家長同意書說明</w:t>
      </w:r>
    </w:p>
    <w:p w:rsidR="00E66A6E" w:rsidRPr="00E66A6E" w:rsidRDefault="00E66A6E" w:rsidP="00E66A6E">
      <w:pPr>
        <w:widowControl/>
        <w:spacing w:after="360" w:line="30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Times New Roman" w:eastAsia="新細明體" w:hAnsi="Times New Roman" w:cs="Times New Roman"/>
          <w:b/>
          <w:bCs/>
          <w:color w:val="666666"/>
          <w:kern w:val="0"/>
          <w:sz w:val="32"/>
          <w:szCs w:val="32"/>
        </w:rPr>
        <w:t> </w:t>
      </w:r>
    </w:p>
    <w:p w:rsidR="00E66A6E" w:rsidRPr="00E66A6E" w:rsidRDefault="00E66A6E" w:rsidP="00E66A6E">
      <w:pPr>
        <w:widowControl/>
        <w:spacing w:after="360"/>
        <w:jc w:val="both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本校學生</w:t>
      </w:r>
      <w:r w:rsidRPr="00E66A6E">
        <w:rPr>
          <w:rFonts w:ascii="Times New Roman" w:eastAsia="新細明體" w:hAnsi="Times New Roman" w:cs="Times New Roman"/>
          <w:color w:val="666666"/>
          <w:kern w:val="0"/>
          <w:sz w:val="32"/>
          <w:szCs w:val="32"/>
          <w:u w:val="single"/>
        </w:rPr>
        <w:t> 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因家庭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  <w:u w:val="single"/>
        </w:rPr>
        <w:t>       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因素，故學校無法取得家長所簽署之「</w:t>
      </w: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學校轉介個案接受心理輔導與諮商家長（監護人、主要照顧者）同意書」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，基於案主最佳利益考量及輔導諮商需求，學校仍依貴中心個案轉介申請流程提出服務申請，特此說明。</w:t>
      </w:r>
    </w:p>
    <w:p w:rsidR="00E66A6E" w:rsidRPr="00E66A6E" w:rsidRDefault="00E66A6E" w:rsidP="00E66A6E">
      <w:pPr>
        <w:widowControl/>
        <w:spacing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 </w:t>
      </w:r>
    </w:p>
    <w:p w:rsidR="00E66A6E" w:rsidRPr="00E66A6E" w:rsidRDefault="00E66A6E" w:rsidP="00E66A6E">
      <w:pPr>
        <w:widowControl/>
        <w:spacing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 </w:t>
      </w:r>
    </w:p>
    <w:p w:rsidR="00E66A6E" w:rsidRPr="00E66A6E" w:rsidRDefault="00E66A6E" w:rsidP="00E66A6E">
      <w:pPr>
        <w:widowControl/>
        <w:spacing w:line="400" w:lineRule="atLeast"/>
        <w:ind w:firstLine="3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此 致</w:t>
      </w:r>
    </w:p>
    <w:p w:rsidR="00E66A6E" w:rsidRPr="00E66A6E" w:rsidRDefault="00E66A6E" w:rsidP="00E66A6E">
      <w:pPr>
        <w:widowControl/>
        <w:spacing w:line="340" w:lineRule="exac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proofErr w:type="gramStart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臺</w:t>
      </w:r>
      <w:proofErr w:type="gramEnd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中市政府教育局</w:t>
      </w:r>
      <w:bookmarkStart w:id="0" w:name="_GoBack"/>
      <w:r w:rsidRPr="00E66A6E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學生輔導諮商中心</w:t>
      </w:r>
    </w:p>
    <w:p w:rsidR="00E66A6E" w:rsidRPr="00E66A6E" w:rsidRDefault="00E66A6E" w:rsidP="00E66A6E">
      <w:pPr>
        <w:widowControl/>
        <w:spacing w:after="360" w:line="340" w:lineRule="exact"/>
        <w:jc w:val="both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  <w:t> </w:t>
      </w:r>
    </w:p>
    <w:p w:rsidR="00E66A6E" w:rsidRPr="00E66A6E" w:rsidRDefault="00E66A6E" w:rsidP="00E66A6E">
      <w:pPr>
        <w:widowControl/>
        <w:spacing w:after="360" w:line="340" w:lineRule="exac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  <w:t> </w:t>
      </w:r>
    </w:p>
    <w:bookmarkEnd w:id="0"/>
    <w:p w:rsidR="00E66A6E" w:rsidRPr="00E66A6E" w:rsidRDefault="00E66A6E" w:rsidP="00E66A6E">
      <w:pPr>
        <w:widowControl/>
        <w:spacing w:after="360" w:line="30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  <w:t> </w:t>
      </w:r>
    </w:p>
    <w:p w:rsidR="00E66A6E" w:rsidRPr="00E66A6E" w:rsidRDefault="00E66A6E" w:rsidP="00E66A6E">
      <w:pPr>
        <w:widowControl/>
        <w:spacing w:after="240" w:line="24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承辦人：</w:t>
      </w:r>
      <w:r w:rsidRPr="00E66A6E">
        <w:rPr>
          <w:rFonts w:ascii="Times New Roman" w:eastAsia="新細明體" w:hAnsi="Times New Roman" w:cs="Times New Roman"/>
          <w:color w:val="666666"/>
          <w:kern w:val="0"/>
          <w:sz w:val="32"/>
          <w:szCs w:val="32"/>
        </w:rPr>
        <w:t>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輔導主任：</w:t>
      </w:r>
      <w:r w:rsidRPr="00E66A6E">
        <w:rPr>
          <w:rFonts w:ascii="Times New Roman" w:eastAsia="新細明體" w:hAnsi="Times New Roman" w:cs="Times New Roman"/>
          <w:color w:val="666666"/>
          <w:kern w:val="0"/>
          <w:sz w:val="32"/>
          <w:szCs w:val="32"/>
        </w:rPr>
        <w:t>              </w:t>
      </w: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校長：</w:t>
      </w:r>
    </w:p>
    <w:p w:rsidR="00E66A6E" w:rsidRPr="00E66A6E" w:rsidRDefault="00E66A6E" w:rsidP="00E66A6E">
      <w:pPr>
        <w:widowControl/>
        <w:spacing w:after="240" w:line="24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Times New Roman" w:eastAsia="新細明體" w:hAnsi="Times New Roman" w:cs="Times New Roman"/>
          <w:color w:val="666666"/>
          <w:kern w:val="0"/>
          <w:sz w:val="32"/>
          <w:szCs w:val="32"/>
        </w:rPr>
        <w:t> </w:t>
      </w:r>
    </w:p>
    <w:p w:rsidR="00E66A6E" w:rsidRPr="00E66A6E" w:rsidRDefault="00E66A6E" w:rsidP="00E66A6E">
      <w:pPr>
        <w:widowControl/>
        <w:spacing w:after="240" w:line="240" w:lineRule="atLeast"/>
        <w:jc w:val="center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E66A6E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中  華  民  國           年           月         日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2"/>
      </w:tblGrid>
      <w:tr w:rsidR="00E66A6E" w:rsidRPr="00E66A6E" w:rsidTr="00E66A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6E" w:rsidRPr="00E66A6E" w:rsidRDefault="00E66A6E" w:rsidP="00E66A6E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※填表前請先閱讀</w:t>
            </w:r>
          </w:p>
          <w:p w:rsidR="00E66A6E" w:rsidRPr="00E66A6E" w:rsidRDefault="00E66A6E" w:rsidP="00E66A6E">
            <w:pPr>
              <w:widowControl/>
              <w:ind w:left="283" w:hanging="283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1.家長未填具同意書之原因為入獄、離家不知去向、無法聯絡、隔代教養祖父母不識字等原因。</w:t>
            </w:r>
          </w:p>
          <w:p w:rsidR="00E66A6E" w:rsidRPr="00E66A6E" w:rsidRDefault="00E66A6E" w:rsidP="00E66A6E">
            <w:pPr>
              <w:widowControl/>
              <w:ind w:left="283" w:hanging="283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2.家長(監護人)對學生施予家庭暴力、性</w:t>
            </w:r>
            <w:proofErr w:type="gramStart"/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侵害等兒少</w:t>
            </w:r>
            <w:proofErr w:type="gramEnd"/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保護情事且家庭無其他成年成員者。</w:t>
            </w:r>
          </w:p>
          <w:p w:rsidR="00E66A6E" w:rsidRPr="00E66A6E" w:rsidRDefault="00E66A6E" w:rsidP="00E66A6E">
            <w:pPr>
              <w:widowControl/>
              <w:ind w:left="283" w:hanging="283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E66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3.家長如表明無意願讓其子女接受專業輔導者不適用。</w:t>
            </w:r>
          </w:p>
        </w:tc>
      </w:tr>
    </w:tbl>
    <w:p w:rsidR="00CB15F6" w:rsidRPr="00E66A6E" w:rsidRDefault="00CB15F6"/>
    <w:sectPr w:rsidR="00CB15F6" w:rsidRPr="00E66A6E" w:rsidSect="00E66A6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E"/>
    <w:rsid w:val="00CB15F6"/>
    <w:rsid w:val="00E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BABA-5019-4EE6-A2BA-948A90A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A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2018-08-19T13:03:00Z</dcterms:created>
  <dcterms:modified xsi:type="dcterms:W3CDTF">2018-08-19T13:07:00Z</dcterms:modified>
</cp:coreProperties>
</file>